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FC8869" w14:textId="08E14A7D" w:rsidR="00306574" w:rsidRPr="00306574" w:rsidRDefault="004C1F19" w:rsidP="0053667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4C1F1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Walla Walla North County Fire District</w:t>
      </w:r>
      <w:r w:rsidR="0053667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 xml:space="preserve"> </w:t>
      </w:r>
      <w:r w:rsidR="00306574" w:rsidRPr="0030657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Commissioners Meeting Minutes</w:t>
      </w:r>
    </w:p>
    <w:p w14:paraId="6D1411A5" w14:textId="77777777" w:rsidR="0053667D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Date: </w:t>
      </w:r>
      <w:r w:rsidR="0053667D"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September 9 , 2026</w:t>
      </w:r>
    </w:p>
    <w:p w14:paraId="5709FDC2" w14:textId="0B97CADE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br/>
        <w:t xml:space="preserve">Present: </w:t>
      </w: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Steve</w:t>
      </w:r>
      <w:r w:rsidR="0053667D"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Hoffmann,</w:t>
      </w: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Kevin Chabre, </w:t>
      </w:r>
      <w:r w:rsidR="0053667D" w:rsidRPr="0053667D">
        <w:rPr>
          <w:rFonts w:ascii="Times New Roman" w:eastAsia="Times New Roman" w:hAnsi="Times New Roman" w:cs="Times New Roman"/>
          <w:kern w:val="36"/>
          <w14:ligatures w14:val="none"/>
        </w:rPr>
        <w:t>Preston Brock, Bob Beckman, Eric Cochran, Dave Brock, Chief Ruffcorn, Secretary Sara Winona</w:t>
      </w:r>
    </w:p>
    <w:p w14:paraId="3558DE9C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1. Call to Order</w:t>
      </w:r>
    </w:p>
    <w:p w14:paraId="2D60C610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Steve called the meeting to order. No agenda changes were proposed.</w:t>
      </w:r>
    </w:p>
    <w:p w14:paraId="749B20E9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2. Approval of Previous Minutes</w:t>
      </w:r>
    </w:p>
    <w:p w14:paraId="7E4A8752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The June minutes were approved. The board noted there were no meetings in July or August.</w:t>
      </w:r>
    </w:p>
    <w:p w14:paraId="0C365E96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3. Financial Report</w:t>
      </w:r>
    </w:p>
    <w:p w14:paraId="0BF6A02F" w14:textId="0A0997DD" w:rsidR="00306574" w:rsidRPr="0053667D" w:rsidRDefault="00306574" w:rsidP="0053667D">
      <w:pPr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Sara reported that the county had not yet provided current account information or an update on the requested North County reserve account.</w:t>
      </w:r>
    </w:p>
    <w:p w14:paraId="0F6BD869" w14:textId="77777777" w:rsidR="00306574" w:rsidRPr="0053667D" w:rsidRDefault="00306574" w:rsidP="00306574">
      <w:pPr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Septic service has moved to a lower-cost provider.</w:t>
      </w:r>
    </w:p>
    <w:p w14:paraId="3759E380" w14:textId="2B058D44" w:rsidR="00306574" w:rsidRDefault="00306574" w:rsidP="00306574">
      <w:pPr>
        <w:numPr>
          <w:ilvl w:val="0"/>
          <w:numId w:val="2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Sara reported that the City of Walla Walla dispatch payment was expected to be the final payment under the current arrangement.</w:t>
      </w:r>
      <w:r w:rsid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The new sales tax will fund that starting next year.</w:t>
      </w:r>
    </w:p>
    <w:p w14:paraId="69D4241C" w14:textId="5DD5CD41" w:rsidR="0053667D" w:rsidRPr="00F21B7C" w:rsidRDefault="0053667D" w:rsidP="00F21B7C">
      <w:pPr>
        <w:pStyle w:val="ListParagraph"/>
        <w:numPr>
          <w:ilvl w:val="0"/>
          <w:numId w:val="2"/>
        </w:numPr>
        <w:rPr>
          <w:sz w:val="22"/>
          <w:szCs w:val="22"/>
        </w:rPr>
      </w:pPr>
      <w:r w:rsidRPr="0053667D">
        <w:rPr>
          <w:sz w:val="22"/>
          <w:szCs w:val="22"/>
        </w:rPr>
        <w:t xml:space="preserve">Vouchers audited and certified by the Auditing Officer as required by RCW 42.24.090 have been recorded on a listing, which was made available to the board. Net pay for employees and payroll taxes </w:t>
      </w:r>
      <w:proofErr w:type="gramStart"/>
      <w:r w:rsidRPr="0053667D">
        <w:rPr>
          <w:sz w:val="22"/>
          <w:szCs w:val="22"/>
        </w:rPr>
        <w:t>for the amount of</w:t>
      </w:r>
      <w:proofErr w:type="gramEnd"/>
      <w:r w:rsidRPr="0053667D">
        <w:rPr>
          <w:sz w:val="22"/>
          <w:szCs w:val="22"/>
        </w:rPr>
        <w:t xml:space="preserve"> $</w:t>
      </w:r>
      <w:r w:rsidR="00F21B7C">
        <w:rPr>
          <w:sz w:val="22"/>
          <w:szCs w:val="22"/>
        </w:rPr>
        <w:t>7,100.19</w:t>
      </w:r>
      <w:r w:rsidRPr="0053667D">
        <w:rPr>
          <w:sz w:val="22"/>
          <w:szCs w:val="22"/>
        </w:rPr>
        <w:t xml:space="preserve"> on voucher numbers</w:t>
      </w:r>
      <w:r w:rsidR="00F21B7C">
        <w:rPr>
          <w:sz w:val="22"/>
          <w:szCs w:val="22"/>
        </w:rPr>
        <w:t xml:space="preserve"> 184-188,190-197</w:t>
      </w:r>
      <w:r w:rsidRPr="0053667D">
        <w:rPr>
          <w:sz w:val="22"/>
          <w:szCs w:val="22"/>
        </w:rPr>
        <w:t xml:space="preserve"> and Bills on voucher numbers</w:t>
      </w:r>
      <w:r w:rsidR="00F21B7C">
        <w:rPr>
          <w:sz w:val="22"/>
          <w:szCs w:val="22"/>
        </w:rPr>
        <w:t xml:space="preserve"> 198-215</w:t>
      </w:r>
      <w:r w:rsidRPr="0053667D">
        <w:rPr>
          <w:sz w:val="22"/>
          <w:szCs w:val="22"/>
        </w:rPr>
        <w:t xml:space="preserve"> </w:t>
      </w:r>
      <w:proofErr w:type="gramStart"/>
      <w:r w:rsidRPr="0053667D">
        <w:rPr>
          <w:sz w:val="22"/>
          <w:szCs w:val="22"/>
        </w:rPr>
        <w:t>for the amount of</w:t>
      </w:r>
      <w:proofErr w:type="gramEnd"/>
      <w:r w:rsidRPr="0053667D">
        <w:rPr>
          <w:sz w:val="22"/>
          <w:szCs w:val="22"/>
        </w:rPr>
        <w:t xml:space="preserve"> $</w:t>
      </w:r>
      <w:r w:rsidR="00F21B7C">
        <w:rPr>
          <w:sz w:val="22"/>
          <w:szCs w:val="22"/>
        </w:rPr>
        <w:t xml:space="preserve"> 30,635.18 </w:t>
      </w:r>
      <w:r w:rsidRPr="0053667D">
        <w:rPr>
          <w:sz w:val="22"/>
          <w:szCs w:val="22"/>
        </w:rPr>
        <w:t>approved by commissioners for a grand total of $</w:t>
      </w:r>
      <w:r w:rsidR="00F21B7C">
        <w:rPr>
          <w:sz w:val="22"/>
          <w:szCs w:val="22"/>
        </w:rPr>
        <w:t>36,462.17</w:t>
      </w:r>
      <w:r w:rsidRPr="0053667D">
        <w:rPr>
          <w:sz w:val="22"/>
          <w:szCs w:val="22"/>
        </w:rPr>
        <w:t xml:space="preserve"> Kevin moved to approve bills and net pay/payroll taxes as is. </w:t>
      </w:r>
      <w:r>
        <w:rPr>
          <w:sz w:val="22"/>
          <w:szCs w:val="22"/>
        </w:rPr>
        <w:t>Eric</w:t>
      </w:r>
      <w:r w:rsidRPr="0053667D">
        <w:rPr>
          <w:sz w:val="22"/>
          <w:szCs w:val="22"/>
        </w:rPr>
        <w:t xml:space="preserve"> seconded both the motions.</w:t>
      </w:r>
    </w:p>
    <w:p w14:paraId="0E79778D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4. Chief’s Report</w:t>
      </w:r>
    </w:p>
    <w:p w14:paraId="64EC0BBA" w14:textId="77777777" w:rsidR="00306574" w:rsidRPr="0053667D" w:rsidRDefault="00306574" w:rsidP="00306574">
      <w:pPr>
        <w:numPr>
          <w:ilvl w:val="0"/>
          <w:numId w:val="3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The Washington State Survey and Rating Bureau is preparing to inspect district facilities and equipment. Required equipment, including a pike pole, should be available.</w:t>
      </w:r>
    </w:p>
    <w:p w14:paraId="4E8ABE8E" w14:textId="77777777" w:rsidR="00306574" w:rsidRPr="0053667D" w:rsidRDefault="00306574" w:rsidP="00306574">
      <w:pPr>
        <w:numPr>
          <w:ilvl w:val="0"/>
          <w:numId w:val="3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The board discussed fencing to deter fuel theft at Clyde and Greenville. Members agreed to seek a third quote before proceeding.</w:t>
      </w:r>
    </w:p>
    <w:p w14:paraId="3BBD1B36" w14:textId="527C94EB" w:rsidR="00306574" w:rsidRPr="0053667D" w:rsidRDefault="00306574" w:rsidP="00306574">
      <w:pPr>
        <w:numPr>
          <w:ilvl w:val="0"/>
          <w:numId w:val="3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The Type 1 engine is undergoing repairs</w:t>
      </w:r>
      <w:r w:rsidR="00E8000D">
        <w:rPr>
          <w:rFonts w:ascii="Times New Roman" w:eastAsia="Times New Roman" w:hAnsi="Times New Roman" w:cs="Times New Roman"/>
          <w:kern w:val="36"/>
          <w14:ligatures w14:val="none"/>
        </w:rPr>
        <w:t xml:space="preserve"> at Hughes</w:t>
      </w: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. The Chief is researching used truck chassis and future equipment options and will report back.</w:t>
      </w:r>
    </w:p>
    <w:p w14:paraId="60C9C759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5. Old Business</w:t>
      </w:r>
    </w:p>
    <w:p w14:paraId="37F18E47" w14:textId="77777777" w:rsidR="00306574" w:rsidRPr="0053667D" w:rsidRDefault="00306574" w:rsidP="00306574">
      <w:pPr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Property resolutions: Resolutions will be corrected to use the appropriate legal name, “Walla Walla North County Fire,” and signed by the relevant districts.</w:t>
      </w:r>
    </w:p>
    <w:p w14:paraId="48EC17AE" w14:textId="012FD35F" w:rsidR="00306574" w:rsidRPr="0053667D" w:rsidRDefault="00306574" w:rsidP="00306574">
      <w:pPr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Surplus ambulance: The board approved selling the ambulance</w:t>
      </w:r>
      <w:r w:rsid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to 1 bid that was submitted late.</w:t>
      </w: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Sara will contact the prospective buyer to confirm interest.</w:t>
      </w:r>
    </w:p>
    <w:p w14:paraId="2455388B" w14:textId="77777777" w:rsidR="00306574" w:rsidRPr="0053667D" w:rsidRDefault="00306574" w:rsidP="00306574">
      <w:pPr>
        <w:numPr>
          <w:ilvl w:val="0"/>
          <w:numId w:val="4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Life Flight memberships: The board approved lifetime memberships for members with 10 active years of service.</w:t>
      </w:r>
    </w:p>
    <w:p w14:paraId="7466E729" w14:textId="5655074C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6. </w:t>
      </w:r>
      <w:r w:rsidR="00F21B7C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 xml:space="preserve"> Radio/Communication Systems </w:t>
      </w: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Updates</w:t>
      </w:r>
    </w:p>
    <w:p w14:paraId="2ABF18B7" w14:textId="77777777" w:rsidR="00306574" w:rsidRPr="0053667D" w:rsidRDefault="00306574" w:rsidP="00306574">
      <w:pPr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lastRenderedPageBreak/>
        <w:t>Benton County Emergency Services is planning new equipment and towers at Wallula and Eureka, with costs to be covered by the agency.</w:t>
      </w:r>
    </w:p>
    <w:p w14:paraId="0023F209" w14:textId="47B223F4" w:rsidR="00306574" w:rsidRPr="0053667D" w:rsidRDefault="00306574" w:rsidP="00306574">
      <w:pPr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A renovation </w:t>
      </w:r>
      <w:r w:rsidR="00E8000D" w:rsidRPr="0053667D">
        <w:rPr>
          <w:rFonts w:ascii="Times New Roman" w:eastAsia="Times New Roman" w:hAnsi="Times New Roman" w:cs="Times New Roman"/>
          <w:kern w:val="36"/>
          <w14:ligatures w14:val="none"/>
        </w:rPr>
        <w:t>of</w:t>
      </w: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the dispatch facility is estimated at about $2 million; a new building was estimated at about $20 million.</w:t>
      </w:r>
    </w:p>
    <w:p w14:paraId="7E08F6AB" w14:textId="77777777" w:rsidR="00306574" w:rsidRPr="0053667D" w:rsidRDefault="00306574" w:rsidP="00306574">
      <w:pPr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Law enforcement radio encryption is expected to proceed, while fire communications are not expected to be affected at this time.</w:t>
      </w:r>
    </w:p>
    <w:p w14:paraId="38EBEF31" w14:textId="77777777" w:rsidR="00306574" w:rsidRPr="0053667D" w:rsidRDefault="00306574" w:rsidP="00306574">
      <w:pPr>
        <w:numPr>
          <w:ilvl w:val="0"/>
          <w:numId w:val="5"/>
        </w:num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Steve reported that projected use-tax revenue is expected to cover dispatch costs and that the executive committee voted to drop dispatch fees.</w:t>
      </w:r>
    </w:p>
    <w:p w14:paraId="4E43F069" w14:textId="7777777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b/>
          <w:bCs/>
          <w:kern w:val="36"/>
          <w14:ligatures w14:val="none"/>
        </w:rPr>
        <w:t>7. Adjournment</w:t>
      </w:r>
    </w:p>
    <w:p w14:paraId="1F6ABC2C" w14:textId="114D8847" w:rsidR="00306574" w:rsidRPr="0053667D" w:rsidRDefault="00306574" w:rsidP="0030657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kern w:val="36"/>
          <w14:ligatures w14:val="none"/>
        </w:rPr>
      </w:pPr>
      <w:r w:rsidRPr="0053667D">
        <w:rPr>
          <w:rFonts w:ascii="Times New Roman" w:eastAsia="Times New Roman" w:hAnsi="Times New Roman" w:cs="Times New Roman"/>
          <w:kern w:val="36"/>
          <w14:ligatures w14:val="none"/>
        </w:rPr>
        <w:t>A motion to adjourn was made, seconded, and approved</w:t>
      </w:r>
      <w:r w:rsidR="0053667D" w:rsidRPr="0053667D">
        <w:rPr>
          <w:rFonts w:ascii="Times New Roman" w:eastAsia="Times New Roman" w:hAnsi="Times New Roman" w:cs="Times New Roman"/>
          <w:kern w:val="36"/>
          <w14:ligatures w14:val="none"/>
        </w:rPr>
        <w:t xml:space="preserve"> at 9:15 AM</w:t>
      </w:r>
    </w:p>
    <w:p w14:paraId="06F343CB" w14:textId="77777777" w:rsidR="00306574" w:rsidRDefault="00306574" w:rsidP="004C1F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p w14:paraId="4E44D8AC" w14:textId="77777777" w:rsidR="009A6457" w:rsidRPr="009E19A8" w:rsidRDefault="009A6457" w:rsidP="009A6457">
      <w:pPr>
        <w:rPr>
          <w:rFonts w:ascii="Segoe Print" w:hAnsi="Segoe Print"/>
          <w:sz w:val="22"/>
          <w:szCs w:val="22"/>
        </w:rPr>
      </w:pPr>
      <w:r w:rsidRPr="009E19A8">
        <w:rPr>
          <w:rFonts w:ascii="Segoe Print" w:hAnsi="Segoe Print"/>
          <w:sz w:val="22"/>
          <w:szCs w:val="22"/>
        </w:rPr>
        <w:t>Respectfully submitted,</w:t>
      </w:r>
    </w:p>
    <w:p w14:paraId="42392D4E" w14:textId="77777777" w:rsidR="009A6457" w:rsidRPr="009E19A8" w:rsidRDefault="009A6457" w:rsidP="009A6457">
      <w:pPr>
        <w:pBdr>
          <w:bottom w:val="single" w:sz="12" w:space="1" w:color="auto"/>
        </w:pBdr>
        <w:rPr>
          <w:rFonts w:ascii="Freestyle Script" w:hAnsi="Freestyle Script"/>
          <w:sz w:val="22"/>
          <w:szCs w:val="22"/>
        </w:rPr>
      </w:pPr>
      <w:r w:rsidRPr="009E19A8">
        <w:rPr>
          <w:rFonts w:ascii="Freestyle Script" w:hAnsi="Freestyle Script"/>
          <w:sz w:val="22"/>
          <w:szCs w:val="22"/>
        </w:rPr>
        <w:t>Sara Winona</w:t>
      </w:r>
    </w:p>
    <w:p w14:paraId="268BD59D" w14:textId="77777777" w:rsidR="009A6457" w:rsidRPr="009E19A8" w:rsidRDefault="009A6457" w:rsidP="009A6457">
      <w:pPr>
        <w:pBdr>
          <w:bottom w:val="single" w:sz="12" w:space="1" w:color="auto"/>
        </w:pBdr>
        <w:rPr>
          <w:rFonts w:ascii="Freestyle Script" w:hAnsi="Freestyle Script"/>
          <w:sz w:val="22"/>
          <w:szCs w:val="22"/>
        </w:rPr>
      </w:pPr>
    </w:p>
    <w:p w14:paraId="5D8EBE6D" w14:textId="77777777" w:rsidR="009A6457" w:rsidRPr="009E19A8" w:rsidRDefault="009A6457" w:rsidP="009A6457">
      <w:pPr>
        <w:pBdr>
          <w:bottom w:val="single" w:sz="12" w:space="1" w:color="auto"/>
        </w:pBdr>
        <w:rPr>
          <w:rFonts w:ascii="Freestyle Script" w:hAnsi="Freestyle Script"/>
          <w:sz w:val="22"/>
          <w:szCs w:val="22"/>
        </w:rPr>
      </w:pPr>
    </w:p>
    <w:p w14:paraId="482C45FF" w14:textId="77777777" w:rsidR="009A6457" w:rsidRPr="009E19A8" w:rsidRDefault="009A6457" w:rsidP="009A6457">
      <w:pPr>
        <w:pBdr>
          <w:bottom w:val="single" w:sz="12" w:space="1" w:color="auto"/>
        </w:pBdr>
        <w:rPr>
          <w:rFonts w:ascii="Freestyle Script" w:hAnsi="Freestyle Script"/>
          <w:sz w:val="22"/>
          <w:szCs w:val="22"/>
        </w:rPr>
      </w:pPr>
      <w:r w:rsidRPr="009E19A8">
        <w:rPr>
          <w:rFonts w:ascii="Freestyle Script" w:hAnsi="Freestyle Script"/>
          <w:sz w:val="22"/>
          <w:szCs w:val="22"/>
        </w:rPr>
        <w:t>Steve Hoffmann</w:t>
      </w:r>
    </w:p>
    <w:p w14:paraId="65861EC7" w14:textId="77777777" w:rsidR="009A6457" w:rsidRPr="009E19A8" w:rsidRDefault="009A6457" w:rsidP="009A6457">
      <w:pPr>
        <w:rPr>
          <w:sz w:val="22"/>
          <w:szCs w:val="22"/>
        </w:rPr>
      </w:pPr>
      <w:r w:rsidRPr="009E19A8">
        <w:rPr>
          <w:sz w:val="22"/>
          <w:szCs w:val="22"/>
        </w:rPr>
        <w:t>Chairman</w:t>
      </w:r>
    </w:p>
    <w:p w14:paraId="5284DDFB" w14:textId="77777777" w:rsidR="009A6457" w:rsidRPr="0053667D" w:rsidRDefault="009A6457" w:rsidP="004C1F19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14:ligatures w14:val="none"/>
        </w:rPr>
      </w:pPr>
    </w:p>
    <w:sectPr w:rsidR="009A6457" w:rsidRPr="0053667D" w:rsidSect="0014269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A1940"/>
    <w:multiLevelType w:val="multilevel"/>
    <w:tmpl w:val="C1A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180F85"/>
    <w:multiLevelType w:val="multilevel"/>
    <w:tmpl w:val="4D32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B53577"/>
    <w:multiLevelType w:val="multilevel"/>
    <w:tmpl w:val="886C0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002FB5"/>
    <w:multiLevelType w:val="hybridMultilevel"/>
    <w:tmpl w:val="95101A34"/>
    <w:lvl w:ilvl="0" w:tplc="744ABA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B2D7B"/>
    <w:multiLevelType w:val="multilevel"/>
    <w:tmpl w:val="1A06B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9254ECF"/>
    <w:multiLevelType w:val="multilevel"/>
    <w:tmpl w:val="5EE6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0901967">
    <w:abstractNumId w:val="3"/>
  </w:num>
  <w:num w:numId="2" w16cid:durableId="1324433356">
    <w:abstractNumId w:val="4"/>
  </w:num>
  <w:num w:numId="3" w16cid:durableId="175772878">
    <w:abstractNumId w:val="1"/>
  </w:num>
  <w:num w:numId="4" w16cid:durableId="837117815">
    <w:abstractNumId w:val="2"/>
  </w:num>
  <w:num w:numId="5" w16cid:durableId="19203735">
    <w:abstractNumId w:val="0"/>
  </w:num>
  <w:num w:numId="6" w16cid:durableId="17535017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F19"/>
    <w:rsid w:val="00026AD7"/>
    <w:rsid w:val="001048C4"/>
    <w:rsid w:val="0014269E"/>
    <w:rsid w:val="00306574"/>
    <w:rsid w:val="00363682"/>
    <w:rsid w:val="00484D92"/>
    <w:rsid w:val="004C1F19"/>
    <w:rsid w:val="004C524C"/>
    <w:rsid w:val="0053667D"/>
    <w:rsid w:val="0055026F"/>
    <w:rsid w:val="009478C1"/>
    <w:rsid w:val="009A2C3B"/>
    <w:rsid w:val="009A6457"/>
    <w:rsid w:val="00B212F4"/>
    <w:rsid w:val="00C233D1"/>
    <w:rsid w:val="00D007B5"/>
    <w:rsid w:val="00E559EC"/>
    <w:rsid w:val="00E677AF"/>
    <w:rsid w:val="00E8000D"/>
    <w:rsid w:val="00EE4ABF"/>
    <w:rsid w:val="00F21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25DA8"/>
  <w15:chartTrackingRefBased/>
  <w15:docId w15:val="{416B065E-90EA-48E9-B2A2-AFC0799EC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1F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1F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1F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1F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1F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1F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1F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1F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1F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1F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1F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1F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1F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1F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1F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1F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1F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1F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1F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1F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1F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1F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1F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1F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1F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1F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1F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1F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1F1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23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C233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Winona</dc:creator>
  <cp:keywords/>
  <dc:description/>
  <cp:lastModifiedBy>Sara Winona</cp:lastModifiedBy>
  <cp:revision>5</cp:revision>
  <dcterms:created xsi:type="dcterms:W3CDTF">2026-10-02T21:42:00Z</dcterms:created>
  <dcterms:modified xsi:type="dcterms:W3CDTF">2026-10-02T22:23:00Z</dcterms:modified>
</cp:coreProperties>
</file>